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692"/>
        <w:gridCol w:w="13"/>
        <w:gridCol w:w="1081"/>
        <w:gridCol w:w="1054"/>
        <w:gridCol w:w="1016"/>
        <w:gridCol w:w="2069"/>
        <w:gridCol w:w="755"/>
        <w:gridCol w:w="942"/>
        <w:gridCol w:w="2898"/>
      </w:tblGrid>
      <w:tr w:rsidR="00697F94" w:rsidRPr="00697F94" w14:paraId="389BD7E2" w14:textId="77777777" w:rsidTr="00EB22CE">
        <w:trPr>
          <w:trHeight w:val="1080"/>
        </w:trPr>
        <w:tc>
          <w:tcPr>
            <w:tcW w:w="3840" w:type="dxa"/>
            <w:gridSpan w:val="4"/>
          </w:tcPr>
          <w:p w14:paraId="462927A8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697F94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State of Wisconsin</w:t>
            </w:r>
          </w:p>
          <w:p w14:paraId="33E323C9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697F94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 xml:space="preserve">Department of Administration </w:t>
            </w:r>
          </w:p>
          <w:p w14:paraId="2BE0A200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697F94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Division of Personnel Management</w:t>
            </w:r>
          </w:p>
          <w:p w14:paraId="63B39484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697F94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DOA-15807-E (R4/2025)</w:t>
            </w:r>
          </w:p>
          <w:p w14:paraId="7B5586D5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697F94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§ 230.34 &amp; § 111.80, Wis. Stats.</w:t>
            </w:r>
          </w:p>
        </w:tc>
        <w:tc>
          <w:tcPr>
            <w:tcW w:w="3840" w:type="dxa"/>
            <w:gridSpan w:val="3"/>
          </w:tcPr>
          <w:p w14:paraId="1B229563" w14:textId="77777777" w:rsidR="00697F94" w:rsidRPr="00697F94" w:rsidRDefault="00697F94" w:rsidP="00697F94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697F94">
              <w:rPr>
                <w:rFonts w:ascii="Arial" w:eastAsia="Times New Roman" w:hAnsi="Arial" w:cs="Arial"/>
                <w:caps/>
                <w:noProof/>
                <w:kern w:val="0"/>
                <w:sz w:val="16"/>
                <w:szCs w:val="20"/>
                <w:lang w:val="en-AU"/>
                <w14:ligatures w14:val="none"/>
              </w:rPr>
              <w:drawing>
                <wp:inline distT="0" distB="0" distL="0" distR="0" wp14:anchorId="759F17DB" wp14:editId="736314C8">
                  <wp:extent cx="619125" cy="6191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0" w:type="dxa"/>
            <w:gridSpan w:val="2"/>
            <w:vAlign w:val="bottom"/>
          </w:tcPr>
          <w:p w14:paraId="18C9C21F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CASE NUMBER (If applicable): </w:t>
            </w:r>
          </w:p>
          <w:p w14:paraId="0F28D9DC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val="en-AU"/>
                  <w14:ligatures w14:val="none"/>
                </w:rPr>
                <w:alias w:val="Case number"/>
                <w:tag w:val="Case number"/>
                <w:id w:val="1436250848"/>
                <w:placeholder>
                  <w:docPart w:val="D5EFED58DE1B45379927ACABB0C12264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Pr="00697F94">
                  <w:rPr>
                    <w:rFonts w:ascii="Arial" w:eastAsia="Times New Roman" w:hAnsi="Arial" w:cs="Arial"/>
                    <w:b/>
                    <w:bCs/>
                    <w:color w:val="808080"/>
                    <w:kern w:val="0"/>
                    <w:sz w:val="18"/>
                    <w:szCs w:val="14"/>
                    <w:lang w:val="en-AU"/>
                    <w14:ligatures w14:val="none"/>
                  </w:rPr>
                  <w:t>[Case Number]</w:t>
                </w:r>
              </w:sdtContent>
            </w:sdt>
          </w:p>
          <w:p w14:paraId="2D3A820C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</w:p>
        </w:tc>
      </w:tr>
      <w:tr w:rsidR="00697F94" w:rsidRPr="00697F94" w14:paraId="16ED7B61" w14:textId="77777777" w:rsidTr="00EB22CE">
        <w:trPr>
          <w:trHeight w:val="756"/>
        </w:trPr>
        <w:tc>
          <w:tcPr>
            <w:tcW w:w="11520" w:type="dxa"/>
            <w:gridSpan w:val="9"/>
          </w:tcPr>
          <w:p w14:paraId="4DB5C48E" w14:textId="77777777" w:rsidR="00697F94" w:rsidRPr="00697F94" w:rsidRDefault="00697F94" w:rsidP="00697F9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</w:p>
          <w:p w14:paraId="5142520D" w14:textId="77777777" w:rsidR="00697F94" w:rsidRPr="00697F94" w:rsidRDefault="00697F94" w:rsidP="00697F94">
            <w:pPr>
              <w:framePr w:hSpace="180" w:wrap="around" w:hAnchor="margin" w:xAlign="center" w:y="-990"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0"/>
                <w:sz w:val="28"/>
                <w:szCs w:val="20"/>
                <w:lang w:val="en-AU"/>
                <w14:ligatures w14:val="none"/>
              </w:rPr>
            </w:pPr>
            <w:r w:rsidRPr="00697F94">
              <w:rPr>
                <w:rFonts w:ascii="Arial" w:eastAsia="Times New Roman" w:hAnsi="Arial" w:cs="Arial"/>
                <w:b/>
                <w:spacing w:val="-3"/>
                <w:kern w:val="0"/>
                <w:sz w:val="28"/>
                <w:szCs w:val="20"/>
                <w:lang w:val="en-AU"/>
                <w14:ligatures w14:val="none"/>
              </w:rPr>
              <w:t>EMPLOYEE INVESTIGATION REPORTS</w:t>
            </w:r>
          </w:p>
          <w:p w14:paraId="7852AE16" w14:textId="77777777" w:rsidR="00697F94" w:rsidRPr="00697F94" w:rsidRDefault="00697F94" w:rsidP="00697F94">
            <w:pPr>
              <w:framePr w:hSpace="180" w:wrap="around" w:hAnchor="margin" w:xAlign="center" w:y="-990"/>
              <w:spacing w:after="120" w:line="240" w:lineRule="auto"/>
              <w:jc w:val="center"/>
              <w:rPr>
                <w:rFonts w:ascii="Arial" w:eastAsia="Times New Roman" w:hAnsi="Arial" w:cs="Arial"/>
                <w:b/>
                <w:spacing w:val="-2"/>
                <w:kern w:val="0"/>
                <w:sz w:val="18"/>
                <w:szCs w:val="20"/>
                <w:lang w:val="en-AU"/>
                <w14:ligatures w14:val="none"/>
              </w:rPr>
            </w:pPr>
            <w:r w:rsidRPr="00697F94">
              <w:rPr>
                <w:rFonts w:ascii="Arial" w:eastAsia="Times New Roman" w:hAnsi="Arial" w:cs="Arial"/>
                <w:b/>
                <w:spacing w:val="-2"/>
                <w:kern w:val="0"/>
                <w:sz w:val="18"/>
                <w:szCs w:val="20"/>
                <w:lang w:val="en-AU"/>
                <w14:ligatures w14:val="none"/>
              </w:rPr>
              <w:t>PRE-DISCIPLINARY MEETING</w:t>
            </w:r>
          </w:p>
        </w:tc>
      </w:tr>
      <w:tr w:rsidR="00697F94" w:rsidRPr="00697F94" w14:paraId="519D5420" w14:textId="77777777" w:rsidTr="00EB22CE">
        <w:trPr>
          <w:trHeight w:val="432"/>
        </w:trPr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2FA2F59B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</w:pPr>
            <w:r w:rsidRPr="00697F94"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  <w:t>INSTRUCTIONS:</w:t>
            </w:r>
          </w:p>
        </w:tc>
        <w:tc>
          <w:tcPr>
            <w:tcW w:w="9828" w:type="dxa"/>
            <w:gridSpan w:val="8"/>
            <w:tcBorders>
              <w:bottom w:val="single" w:sz="4" w:space="0" w:color="auto"/>
            </w:tcBorders>
            <w:vAlign w:val="center"/>
          </w:tcPr>
          <w:p w14:paraId="19B50C15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Document the content of the pre-disciplinary meeting and any exhibits provided.  </w:t>
            </w:r>
          </w:p>
        </w:tc>
      </w:tr>
      <w:tr w:rsidR="00697F94" w:rsidRPr="00697F94" w14:paraId="59B0E3EE" w14:textId="77777777" w:rsidTr="00EB22CE">
        <w:trPr>
          <w:trHeight w:val="432"/>
        </w:trPr>
        <w:tc>
          <w:tcPr>
            <w:tcW w:w="485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BB128F1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SUBJECT OF INVESTIGATION (Last Name, First Name, M.I.)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-676186589"/>
              <w:placeholder>
                <w:docPart w:val="BC26B3C9692E40D3818BE9351B4FC348"/>
              </w:placeholder>
              <w:showingPlcHdr/>
            </w:sdtPr>
            <w:sdtContent>
              <w:p w14:paraId="767C6CCE" w14:textId="77777777" w:rsidR="00697F94" w:rsidRPr="00697F94" w:rsidRDefault="00697F94" w:rsidP="00697F94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697F94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sdtContent>
          </w:sdt>
        </w:tc>
        <w:tc>
          <w:tcPr>
            <w:tcW w:w="37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113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JOB TITLE OR CLASSIFICATION</w:t>
            </w:r>
          </w:p>
          <w:p w14:paraId="7306D1A7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18"/>
                  <w:szCs w:val="20"/>
                  <w:lang w:val="en-AU"/>
                  <w14:ligatures w14:val="none"/>
                </w:rPr>
                <w:id w:val="-255904464"/>
                <w:placeholder>
                  <w:docPart w:val="68A9020B03014792B3A02AC77F105977"/>
                </w:placeholder>
                <w:showingPlcHdr/>
              </w:sdtPr>
              <w:sdtContent>
                <w:r w:rsidRPr="00697F94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sdtContent>
            </w:sdt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begin"/>
            </w: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 xml:space="preserve"> </w:instrText>
            </w: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begin">
                <w:ffData>
                  <w:name w:val="title"/>
                  <w:enabled/>
                  <w:calcOnExit/>
                  <w:textInput/>
                </w:ffData>
              </w:fldChar>
            </w: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 xml:space="preserve"> FORMTEXT </w:instrText>
            </w: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separate"/>
            </w: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end"/>
            </w: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 xml:space="preserve"> </w:instrText>
            </w: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end"/>
            </w:r>
          </w:p>
        </w:tc>
        <w:tc>
          <w:tcPr>
            <w:tcW w:w="2898" w:type="dxa"/>
            <w:tcBorders>
              <w:left w:val="single" w:sz="4" w:space="0" w:color="auto"/>
              <w:bottom w:val="single" w:sz="4" w:space="0" w:color="auto"/>
            </w:tcBorders>
          </w:tcPr>
          <w:p w14:paraId="67A5E602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INCIDENT DATE(s):</w:t>
            </w:r>
          </w:p>
          <w:sdt>
            <w:sdtPr>
              <w:rPr>
                <w:rFonts w:ascii="Arial" w:eastAsia="Times New Roman" w:hAnsi="Arial" w:cs="Arial"/>
                <w:kern w:val="0"/>
                <w:sz w:val="22"/>
                <w:szCs w:val="20"/>
                <w:lang w:val="en-AU"/>
                <w14:ligatures w14:val="none"/>
              </w:rPr>
              <w:id w:val="-898593672"/>
              <w:placeholder>
                <w:docPart w:val="DCF5527F4C0F43ECBBF07EE909BB04F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6275BBC2" w14:textId="77777777" w:rsidR="00697F94" w:rsidRPr="00697F94" w:rsidRDefault="00697F94" w:rsidP="00697F94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22"/>
                    <w:szCs w:val="20"/>
                    <w:lang w:val="en-AU"/>
                    <w14:ligatures w14:val="none"/>
                  </w:rPr>
                </w:pPr>
                <w:r w:rsidRPr="00697F94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to enter a date.</w:t>
                </w:r>
              </w:p>
            </w:sdtContent>
          </w:sdt>
        </w:tc>
      </w:tr>
      <w:tr w:rsidR="00697F94" w:rsidRPr="00697F94" w14:paraId="13AC1DE7" w14:textId="77777777" w:rsidTr="00EB22CE">
        <w:tc>
          <w:tcPr>
            <w:tcW w:w="11520" w:type="dxa"/>
            <w:gridSpan w:val="9"/>
          </w:tcPr>
          <w:p w14:paraId="72251539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</w:pPr>
            <w:r w:rsidRPr="00697F94"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  <w:t xml:space="preserve">PRE-DISCIPLINARY </w:t>
            </w:r>
          </w:p>
        </w:tc>
      </w:tr>
      <w:tr w:rsidR="00697F94" w:rsidRPr="00697F94" w14:paraId="5AC57441" w14:textId="77777777" w:rsidTr="00EB22CE">
        <w:trPr>
          <w:trHeight w:val="830"/>
        </w:trPr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3D380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INTERVIEW DATE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246780510"/>
              <w:placeholder>
                <w:docPart w:val="88C2639CA39041F2AA7C5DE25D91E2AC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26D5B243" w14:textId="77777777" w:rsidR="00697F94" w:rsidRPr="00697F94" w:rsidRDefault="00697F94" w:rsidP="00697F94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697F94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to enter a date.</w:t>
                </w:r>
              </w:p>
            </w:sdtContent>
          </w:sdt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893B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TIME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-1313487687"/>
              <w:placeholder>
                <w:docPart w:val="E157779C64BF4C3B99047A98E45E9790"/>
              </w:placeholder>
              <w:showingPlcHdr/>
            </w:sdtPr>
            <w:sdtContent>
              <w:p w14:paraId="67B194EB" w14:textId="77777777" w:rsidR="00697F94" w:rsidRPr="00697F94" w:rsidRDefault="00697F94" w:rsidP="00697F94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697F94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sdtContent>
          </w:sdt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D836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EMPLOYEE REPRESENTATIVE PRESENT (Last Name, First Name)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788863230"/>
              <w:placeholder>
                <w:docPart w:val="9ABAFD53D35D4FDF8A808D77B479AB44"/>
              </w:placeholder>
              <w:showingPlcHdr/>
            </w:sdtPr>
            <w:sdtContent>
              <w:p w14:paraId="0F35451F" w14:textId="77777777" w:rsidR="00697F94" w:rsidRPr="00697F94" w:rsidRDefault="00697F94" w:rsidP="00697F94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697F94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sdtContent>
          </w:sdt>
        </w:tc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95DE7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MANAGEMENT REPRESENTATIVE NAMES (Last Name, First Name)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2077241490"/>
              <w:placeholder>
                <w:docPart w:val="35B12E1A288C4F75B92522D76DFF4BEA"/>
              </w:placeholder>
              <w:showingPlcHdr/>
            </w:sdtPr>
            <w:sdtContent>
              <w:p w14:paraId="41841DC4" w14:textId="77777777" w:rsidR="00697F94" w:rsidRPr="00697F94" w:rsidRDefault="00697F94" w:rsidP="00697F94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697F94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sdtContent>
          </w:sdt>
          <w:p w14:paraId="0476C08C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</w:p>
        </w:tc>
      </w:tr>
      <w:tr w:rsidR="00697F94" w:rsidRPr="00697F94" w14:paraId="127A9FD9" w14:textId="77777777" w:rsidTr="00EB22CE">
        <w:trPr>
          <w:trHeight w:val="288"/>
        </w:trPr>
        <w:tc>
          <w:tcPr>
            <w:tcW w:w="11520" w:type="dxa"/>
            <w:gridSpan w:val="9"/>
            <w:tcBorders>
              <w:top w:val="single" w:sz="4" w:space="0" w:color="auto"/>
            </w:tcBorders>
            <w:vAlign w:val="center"/>
          </w:tcPr>
          <w:p w14:paraId="6409C0B2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</w:p>
          <w:p w14:paraId="653259C2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BEGIN THE MEETING BY REVIEWING THE FOLLOWING WITH THE EMPLOYEE: </w:t>
            </w:r>
          </w:p>
          <w:p w14:paraId="57AA534C" w14:textId="77777777" w:rsidR="00697F94" w:rsidRPr="00697F94" w:rsidRDefault="00697F94" w:rsidP="00697F9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en-AU"/>
                <w14:ligatures w14:val="none"/>
              </w:rPr>
            </w:pPr>
            <w:r w:rsidRPr="00697F94">
              <w:rPr>
                <w:rFonts w:ascii="Arial" w:eastAsia="Calibri" w:hAnsi="Arial" w:cs="Arial"/>
                <w:kern w:val="0"/>
                <w:sz w:val="18"/>
                <w:szCs w:val="18"/>
                <w:lang w:val="en-AU"/>
                <w14:ligatures w14:val="none"/>
              </w:rPr>
              <w:t xml:space="preserve">(IF NO REP PRESENT) Remind the subject the pre-disciplinary notice included the right to have a representative; since one is not present, you assume they would like to proceed without one and note it in the REPRESENTATIVE PRESENT box above. </w:t>
            </w:r>
          </w:p>
          <w:p w14:paraId="3C4A730F" w14:textId="77777777" w:rsidR="00697F94" w:rsidRPr="00697F94" w:rsidRDefault="00697F94" w:rsidP="00697F9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en-AU"/>
                <w14:ligatures w14:val="none"/>
              </w:rPr>
            </w:pPr>
            <w:r w:rsidRPr="00697F94">
              <w:rPr>
                <w:rFonts w:ascii="Arial" w:eastAsia="Calibri" w:hAnsi="Arial" w:cs="Arial"/>
                <w:kern w:val="0"/>
                <w:sz w:val="18"/>
                <w:szCs w:val="18"/>
                <w:lang w:val="en-AU"/>
                <w14:ligatures w14:val="none"/>
              </w:rPr>
              <w:t xml:space="preserve">As appropriate state either: </w:t>
            </w:r>
          </w:p>
          <w:p w14:paraId="0F2CE83C" w14:textId="77777777" w:rsidR="00697F94" w:rsidRPr="00697F94" w:rsidRDefault="00697F94" w:rsidP="00697F94">
            <w:pPr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en-AU"/>
                <w14:ligatures w14:val="none"/>
              </w:rPr>
            </w:pPr>
            <w:r w:rsidRPr="00697F94">
              <w:rPr>
                <w:rFonts w:ascii="Arial" w:eastAsia="Calibri" w:hAnsi="Arial" w:cs="Arial"/>
                <w:kern w:val="0"/>
                <w:sz w:val="18"/>
                <w:szCs w:val="18"/>
                <w:lang w:val="en-AU"/>
                <w14:ligatures w14:val="none"/>
              </w:rPr>
              <w:t>These proceedings will be recorded and may be transcribed. You are entitled to receive a copy of the recording and/or transcription made during the meeting. OR</w:t>
            </w:r>
          </w:p>
          <w:p w14:paraId="48D5FAD9" w14:textId="77777777" w:rsidR="00697F94" w:rsidRPr="00697F94" w:rsidRDefault="00697F94" w:rsidP="00697F94">
            <w:pPr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en-AU"/>
                <w14:ligatures w14:val="none"/>
              </w:rPr>
            </w:pPr>
            <w:r w:rsidRPr="00697F94">
              <w:rPr>
                <w:rFonts w:ascii="Arial" w:eastAsia="Calibri" w:hAnsi="Arial" w:cs="Arial"/>
                <w:kern w:val="0"/>
                <w:sz w:val="18"/>
                <w:szCs w:val="18"/>
                <w:lang w:val="en-AU"/>
                <w14:ligatures w14:val="none"/>
              </w:rPr>
              <w:t xml:space="preserve">These proceedings are not to be recorded. If it is found you have recorded this meeting, you will be in violation of work rule 11, which prohibits unauthorized recording. </w:t>
            </w:r>
          </w:p>
          <w:p w14:paraId="54052163" w14:textId="77777777" w:rsidR="00697F94" w:rsidRPr="00697F94" w:rsidRDefault="00697F94" w:rsidP="00697F9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en-AU"/>
                <w14:ligatures w14:val="none"/>
              </w:rPr>
            </w:pPr>
            <w:r w:rsidRPr="00697F94">
              <w:rPr>
                <w:rFonts w:ascii="Arial" w:eastAsia="Calibri" w:hAnsi="Arial" w:cs="Arial"/>
                <w:kern w:val="0"/>
                <w:sz w:val="18"/>
                <w:szCs w:val="18"/>
                <w:lang w:val="en-AU"/>
                <w14:ligatures w14:val="none"/>
              </w:rPr>
              <w:t xml:space="preserve">Ask if there are any questions about these guidelines before beginning. </w:t>
            </w:r>
          </w:p>
          <w:p w14:paraId="63DEA289" w14:textId="77777777" w:rsidR="00697F94" w:rsidRPr="00697F94" w:rsidRDefault="00697F94" w:rsidP="00697F9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en-AU"/>
                <w14:ligatures w14:val="none"/>
              </w:rPr>
            </w:pPr>
            <w:r w:rsidRPr="00697F94">
              <w:rPr>
                <w:rFonts w:ascii="Arial" w:eastAsia="Calibri" w:hAnsi="Arial" w:cs="Arial"/>
                <w:kern w:val="0"/>
                <w:sz w:val="18"/>
                <w:szCs w:val="18"/>
                <w:lang w:val="en-AU"/>
                <w14:ligatures w14:val="none"/>
              </w:rPr>
              <w:t xml:space="preserve">Inform the employee of management’s assessment of the essential facts which resulted in the finding a work rule violation occurred. </w:t>
            </w:r>
          </w:p>
          <w:p w14:paraId="6F0E5E39" w14:textId="77777777" w:rsidR="00697F94" w:rsidRPr="00697F94" w:rsidRDefault="00697F94" w:rsidP="00697F9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en-AU"/>
                <w14:ligatures w14:val="none"/>
              </w:rPr>
            </w:pPr>
            <w:r w:rsidRPr="00697F94">
              <w:rPr>
                <w:rFonts w:ascii="Arial" w:eastAsia="Calibri" w:hAnsi="Arial" w:cs="Arial"/>
                <w:kern w:val="0"/>
                <w:sz w:val="18"/>
                <w:szCs w:val="18"/>
                <w:lang w:val="en-AU"/>
                <w14:ligatures w14:val="none"/>
              </w:rPr>
              <w:t xml:space="preserve">Ask the employee if there any mitigating factors to consider? </w:t>
            </w:r>
          </w:p>
          <w:p w14:paraId="1541A599" w14:textId="77777777" w:rsidR="00697F94" w:rsidRPr="00697F94" w:rsidRDefault="00697F94" w:rsidP="00697F94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:lang w:val="en-AU"/>
                <w14:ligatures w14:val="none"/>
              </w:rPr>
            </w:pPr>
            <w:r w:rsidRPr="00697F94">
              <w:rPr>
                <w:rFonts w:ascii="Arial" w:eastAsia="Calibri" w:hAnsi="Arial" w:cs="Arial"/>
                <w:kern w:val="0"/>
                <w:sz w:val="18"/>
                <w:szCs w:val="18"/>
                <w:lang w:val="en-AU"/>
                <w14:ligatures w14:val="none"/>
              </w:rPr>
              <w:t xml:space="preserve">For potential criminal investigations – review the previously completed form DOA-15807-G – Investigations Involving Criminal Matters (Garrity / </w:t>
            </w:r>
            <w:proofErr w:type="spellStart"/>
            <w:r w:rsidRPr="00697F94">
              <w:rPr>
                <w:rFonts w:ascii="Arial" w:eastAsia="Calibri" w:hAnsi="Arial" w:cs="Arial"/>
                <w:kern w:val="0"/>
                <w:sz w:val="18"/>
                <w:szCs w:val="18"/>
                <w:lang w:val="en-AU"/>
                <w14:ligatures w14:val="none"/>
              </w:rPr>
              <w:t>Oddsen</w:t>
            </w:r>
            <w:proofErr w:type="spellEnd"/>
            <w:r w:rsidRPr="00697F94">
              <w:rPr>
                <w:rFonts w:ascii="Arial" w:eastAsia="Calibri" w:hAnsi="Arial" w:cs="Arial"/>
                <w:kern w:val="0"/>
                <w:sz w:val="18"/>
                <w:szCs w:val="18"/>
                <w:lang w:val="en-AU"/>
                <w14:ligatures w14:val="none"/>
              </w:rPr>
              <w:t xml:space="preserve"> Warning)</w:t>
            </w:r>
            <w:r w:rsidRPr="00697F94">
              <w:rPr>
                <w:rFonts w:ascii="Arial" w:eastAsia="Calibri" w:hAnsi="Arial" w:cs="Arial"/>
                <w:kern w:val="0"/>
                <w:sz w:val="22"/>
                <w:szCs w:val="22"/>
                <w:lang w:val="en-AU"/>
                <w14:ligatures w14:val="none"/>
              </w:rPr>
              <w:br/>
            </w:r>
          </w:p>
        </w:tc>
      </w:tr>
      <w:tr w:rsidR="00697F94" w:rsidRPr="00697F94" w14:paraId="5CB36988" w14:textId="77777777" w:rsidTr="00EB22CE">
        <w:trPr>
          <w:trHeight w:val="188"/>
        </w:trPr>
        <w:tc>
          <w:tcPr>
            <w:tcW w:w="11520" w:type="dxa"/>
            <w:gridSpan w:val="9"/>
            <w:tcBorders>
              <w:top w:val="single" w:sz="4" w:space="0" w:color="auto"/>
            </w:tcBorders>
          </w:tcPr>
          <w:p w14:paraId="05530354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</w:pPr>
            <w:r w:rsidRPr="00697F94"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  <w:t>EMPLOYEE RESPONSE</w:t>
            </w:r>
          </w:p>
        </w:tc>
      </w:tr>
      <w:tr w:rsidR="00697F94" w:rsidRPr="00697F94" w14:paraId="7C2461D6" w14:textId="77777777" w:rsidTr="00697F94">
        <w:trPr>
          <w:trHeight w:val="5229"/>
        </w:trPr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854255370"/>
            <w:placeholder>
              <w:docPart w:val="2CBBC1F3212240E19B5398671BF148E9"/>
            </w:placeholder>
            <w:showingPlcHdr/>
          </w:sdtPr>
          <w:sdtContent>
            <w:tc>
              <w:tcPr>
                <w:tcW w:w="11520" w:type="dxa"/>
                <w:gridSpan w:val="9"/>
                <w:tcBorders>
                  <w:bottom w:val="single" w:sz="4" w:space="0" w:color="auto"/>
                </w:tcBorders>
              </w:tcPr>
              <w:p w14:paraId="69E47333" w14:textId="77777777" w:rsidR="00697F94" w:rsidRPr="00697F94" w:rsidRDefault="00697F94" w:rsidP="00697F94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697F94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697F94" w:rsidRPr="00697F94" w14:paraId="702925E1" w14:textId="77777777" w:rsidTr="00EB22CE">
        <w:trPr>
          <w:trHeight w:val="288"/>
        </w:trPr>
        <w:tc>
          <w:tcPr>
            <w:tcW w:w="11520" w:type="dxa"/>
            <w:gridSpan w:val="9"/>
            <w:tcBorders>
              <w:top w:val="single" w:sz="4" w:space="0" w:color="auto"/>
            </w:tcBorders>
            <w:vAlign w:val="center"/>
          </w:tcPr>
          <w:p w14:paraId="1ACA47AE" w14:textId="77777777" w:rsidR="00697F94" w:rsidRPr="00697F94" w:rsidRDefault="00697F94" w:rsidP="00697F9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697F94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CLOSE THE MEETING BY REVIEWING THE FOLLOWING WITH THE EMPLOYEE: </w:t>
            </w:r>
          </w:p>
          <w:p w14:paraId="5D2C9847" w14:textId="77777777" w:rsidR="00697F94" w:rsidRPr="00697F94" w:rsidRDefault="00697F94" w:rsidP="00697F94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en-AU"/>
                <w14:ligatures w14:val="none"/>
              </w:rPr>
            </w:pPr>
            <w:r w:rsidRPr="00697F94">
              <w:rPr>
                <w:rFonts w:ascii="Arial" w:eastAsia="Calibri" w:hAnsi="Arial" w:cs="Arial"/>
                <w:kern w:val="0"/>
                <w:sz w:val="18"/>
                <w:szCs w:val="18"/>
                <w:lang w:val="en-AU"/>
                <w14:ligatures w14:val="none"/>
              </w:rPr>
              <w:t xml:space="preserve">State the meeting is concluded and retaliation against witnesses who participated, or believed to have participated, in this investigation is prohibited and subject to discipline. </w:t>
            </w:r>
          </w:p>
          <w:p w14:paraId="12DAD33B" w14:textId="77777777" w:rsidR="00697F94" w:rsidRPr="00697F94" w:rsidRDefault="00697F94" w:rsidP="00697F94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en-AU"/>
                <w14:ligatures w14:val="none"/>
              </w:rPr>
            </w:pPr>
            <w:r w:rsidRPr="00697F94">
              <w:rPr>
                <w:rFonts w:ascii="Arial" w:eastAsia="Calibri" w:hAnsi="Arial" w:cs="Arial"/>
                <w:kern w:val="0"/>
                <w:sz w:val="18"/>
                <w:szCs w:val="18"/>
                <w:lang w:val="en-AU"/>
                <w14:ligatures w14:val="none"/>
              </w:rPr>
              <w:t>State the State of Wisconsin provides an Employee Assistance Program.  Provide vendor web address, the phone number, or provide a brochure.</w:t>
            </w:r>
          </w:p>
          <w:p w14:paraId="6FE64670" w14:textId="77777777" w:rsidR="00697F94" w:rsidRPr="00697F94" w:rsidRDefault="00697F94" w:rsidP="00697F94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AU"/>
                <w14:ligatures w14:val="none"/>
              </w:rPr>
            </w:pPr>
            <w:r w:rsidRPr="00697F94">
              <w:rPr>
                <w:rFonts w:ascii="Arial" w:eastAsia="Calibri" w:hAnsi="Arial" w:cs="Arial"/>
                <w:kern w:val="0"/>
                <w:sz w:val="18"/>
                <w:szCs w:val="18"/>
                <w:lang w:val="en-AU"/>
                <w14:ligatures w14:val="none"/>
              </w:rPr>
              <w:t>Inform the employee they will be notified after the information is reviewed and a final decision is made.</w:t>
            </w:r>
            <w:r w:rsidRPr="00697F94">
              <w:rPr>
                <w:rFonts w:ascii="Calibri" w:eastAsia="Calibri" w:hAnsi="Calibri" w:cs="Times New Roman"/>
                <w:kern w:val="0"/>
                <w:sz w:val="22"/>
                <w:szCs w:val="22"/>
                <w:lang w:val="en-AU"/>
                <w14:ligatures w14:val="none"/>
              </w:rPr>
              <w:t xml:space="preserve"> </w:t>
            </w:r>
          </w:p>
        </w:tc>
      </w:tr>
    </w:tbl>
    <w:p w14:paraId="1423C1D6" w14:textId="77777777" w:rsidR="003526A3" w:rsidRDefault="003526A3"/>
    <w:sectPr w:rsidR="003526A3" w:rsidSect="00697F94">
      <w:footerReference w:type="default" r:id="rId8"/>
      <w:pgSz w:w="12240" w:h="15840"/>
      <w:pgMar w:top="504" w:right="504" w:bottom="504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BE6D" w14:textId="77777777" w:rsidR="00360A0C" w:rsidRDefault="00360A0C" w:rsidP="00697F94">
      <w:pPr>
        <w:spacing w:after="0" w:line="240" w:lineRule="auto"/>
      </w:pPr>
      <w:r>
        <w:separator/>
      </w:r>
    </w:p>
  </w:endnote>
  <w:endnote w:type="continuationSeparator" w:id="0">
    <w:p w14:paraId="74C48745" w14:textId="77777777" w:rsidR="00360A0C" w:rsidRDefault="00360A0C" w:rsidP="0069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8783" w14:textId="5FC93D60" w:rsidR="00697F94" w:rsidRPr="00697F94" w:rsidRDefault="00697F94" w:rsidP="00697F94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kern w:val="0"/>
        <w:sz w:val="18"/>
        <w:szCs w:val="20"/>
        <w:lang w:val="en-AU"/>
        <w14:ligatures w14:val="none"/>
      </w:rPr>
    </w:pPr>
    <w:r w:rsidRPr="00697F94">
      <w:rPr>
        <w:rFonts w:ascii="Arial" w:eastAsia="Times New Roman" w:hAnsi="Arial" w:cs="Arial"/>
        <w:b/>
        <w:kern w:val="0"/>
        <w:sz w:val="18"/>
        <w:szCs w:val="20"/>
        <w:lang w:val="en-AU"/>
        <w14:ligatures w14:val="none"/>
      </w:rPr>
      <w:t>DISTRIBUTION</w:t>
    </w:r>
    <w:r w:rsidRPr="00697F94">
      <w:rPr>
        <w:rFonts w:ascii="Arial" w:eastAsia="Times New Roman" w:hAnsi="Arial" w:cs="Arial"/>
        <w:kern w:val="0"/>
        <w:sz w:val="18"/>
        <w:szCs w:val="20"/>
        <w:lang w:val="en-AU"/>
        <w14:ligatures w14:val="none"/>
      </w:rPr>
      <w:t xml:space="preserve"> – Original – Investigation File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A1DB" w14:textId="77777777" w:rsidR="00360A0C" w:rsidRDefault="00360A0C" w:rsidP="00697F94">
      <w:pPr>
        <w:spacing w:after="0" w:line="240" w:lineRule="auto"/>
      </w:pPr>
      <w:r>
        <w:separator/>
      </w:r>
    </w:p>
  </w:footnote>
  <w:footnote w:type="continuationSeparator" w:id="0">
    <w:p w14:paraId="1083B020" w14:textId="77777777" w:rsidR="00360A0C" w:rsidRDefault="00360A0C" w:rsidP="00697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33C5"/>
    <w:multiLevelType w:val="hybridMultilevel"/>
    <w:tmpl w:val="042A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C3B00"/>
    <w:multiLevelType w:val="hybridMultilevel"/>
    <w:tmpl w:val="F83E0C2A"/>
    <w:lvl w:ilvl="0" w:tplc="F482A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931333">
    <w:abstractNumId w:val="0"/>
  </w:num>
  <w:num w:numId="2" w16cid:durableId="1112826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4"/>
    <w:rsid w:val="003526A3"/>
    <w:rsid w:val="00360A0C"/>
    <w:rsid w:val="00697F94"/>
    <w:rsid w:val="007C5909"/>
    <w:rsid w:val="00A9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F59CB"/>
  <w15:chartTrackingRefBased/>
  <w15:docId w15:val="{3B025513-E8F0-4645-B7A4-8F917C69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F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7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F94"/>
  </w:style>
  <w:style w:type="paragraph" w:styleId="Footer">
    <w:name w:val="footer"/>
    <w:basedOn w:val="Normal"/>
    <w:link w:val="FooterChar"/>
    <w:uiPriority w:val="99"/>
    <w:unhideWhenUsed/>
    <w:rsid w:val="00697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EFED58DE1B45379927ACABB0C12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426F3-3E1E-4D3E-A798-128D00EC0EC4}"/>
      </w:docPartPr>
      <w:docPartBody>
        <w:p w:rsidR="00000000" w:rsidRDefault="00E5113A" w:rsidP="00E5113A">
          <w:pPr>
            <w:pStyle w:val="D5EFED58DE1B45379927ACABB0C12264"/>
          </w:pPr>
          <w:r w:rsidRPr="00185762">
            <w:rPr>
              <w:rStyle w:val="PlaceholderText"/>
              <w:b/>
              <w:bCs/>
              <w:szCs w:val="14"/>
            </w:rPr>
            <w:t>[Case Number]</w:t>
          </w:r>
        </w:p>
      </w:docPartBody>
    </w:docPart>
    <w:docPart>
      <w:docPartPr>
        <w:name w:val="BC26B3C9692E40D3818BE9351B4FC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4DBDC-5CC5-40D6-87BE-9FB3EE5401F2}"/>
      </w:docPartPr>
      <w:docPartBody>
        <w:p w:rsidR="00000000" w:rsidRDefault="00E5113A" w:rsidP="00E5113A">
          <w:pPr>
            <w:pStyle w:val="BC26B3C9692E40D3818BE9351B4FC348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9020B03014792B3A02AC77F105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2D90E-9060-443D-9D5B-98E1A5BE1143}"/>
      </w:docPartPr>
      <w:docPartBody>
        <w:p w:rsidR="00000000" w:rsidRDefault="00E5113A" w:rsidP="00E5113A">
          <w:pPr>
            <w:pStyle w:val="68A9020B03014792B3A02AC77F105977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F5527F4C0F43ECBBF07EE909BB0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E0E9B-969A-4B7E-BFAD-246EEEA3EAAA}"/>
      </w:docPartPr>
      <w:docPartBody>
        <w:p w:rsidR="00000000" w:rsidRDefault="00E5113A" w:rsidP="00E5113A">
          <w:pPr>
            <w:pStyle w:val="DCF5527F4C0F43ECBBF07EE909BB04FA"/>
          </w:pPr>
          <w:r w:rsidRPr="00D52C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C2639CA39041F2AA7C5DE25D91E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663C5-D3D2-48B9-B459-E97DA6650847}"/>
      </w:docPartPr>
      <w:docPartBody>
        <w:p w:rsidR="00000000" w:rsidRDefault="00E5113A" w:rsidP="00E5113A">
          <w:pPr>
            <w:pStyle w:val="88C2639CA39041F2AA7C5DE25D91E2AC"/>
          </w:pPr>
          <w:r w:rsidRPr="00D52C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57779C64BF4C3B99047A98E45E9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D6F4F-132C-484D-8935-E50A97C24802}"/>
      </w:docPartPr>
      <w:docPartBody>
        <w:p w:rsidR="00000000" w:rsidRDefault="00E5113A" w:rsidP="00E5113A">
          <w:pPr>
            <w:pStyle w:val="E157779C64BF4C3B99047A98E45E9790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AFD53D35D4FDF8A808D77B479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DB33-3FB8-4AE4-BAFF-BF5EDBDFF940}"/>
      </w:docPartPr>
      <w:docPartBody>
        <w:p w:rsidR="00000000" w:rsidRDefault="00E5113A" w:rsidP="00E5113A">
          <w:pPr>
            <w:pStyle w:val="9ABAFD53D35D4FDF8A808D77B479AB44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12E1A288C4F75B92522D76DFF4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7C723-B56A-4671-93BF-419CFD645E3D}"/>
      </w:docPartPr>
      <w:docPartBody>
        <w:p w:rsidR="00000000" w:rsidRDefault="00E5113A" w:rsidP="00E5113A">
          <w:pPr>
            <w:pStyle w:val="35B12E1A288C4F75B92522D76DFF4BEA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BBC1F3212240E19B5398671BF14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10EF-775C-463B-8718-7B455AC8B34E}"/>
      </w:docPartPr>
      <w:docPartBody>
        <w:p w:rsidR="00000000" w:rsidRDefault="00E5113A" w:rsidP="00E5113A">
          <w:pPr>
            <w:pStyle w:val="2CBBC1F3212240E19B5398671BF148E9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3A"/>
    <w:rsid w:val="00A93BD8"/>
    <w:rsid w:val="00DF7713"/>
    <w:rsid w:val="00E5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113A"/>
    <w:rPr>
      <w:color w:val="808080"/>
    </w:rPr>
  </w:style>
  <w:style w:type="paragraph" w:customStyle="1" w:styleId="D5EFED58DE1B45379927ACABB0C12264">
    <w:name w:val="D5EFED58DE1B45379927ACABB0C12264"/>
    <w:rsid w:val="00E5113A"/>
  </w:style>
  <w:style w:type="paragraph" w:customStyle="1" w:styleId="BC26B3C9692E40D3818BE9351B4FC348">
    <w:name w:val="BC26B3C9692E40D3818BE9351B4FC348"/>
    <w:rsid w:val="00E5113A"/>
  </w:style>
  <w:style w:type="paragraph" w:customStyle="1" w:styleId="68A9020B03014792B3A02AC77F105977">
    <w:name w:val="68A9020B03014792B3A02AC77F105977"/>
    <w:rsid w:val="00E5113A"/>
  </w:style>
  <w:style w:type="paragraph" w:customStyle="1" w:styleId="DCF5527F4C0F43ECBBF07EE909BB04FA">
    <w:name w:val="DCF5527F4C0F43ECBBF07EE909BB04FA"/>
    <w:rsid w:val="00E5113A"/>
  </w:style>
  <w:style w:type="paragraph" w:customStyle="1" w:styleId="88C2639CA39041F2AA7C5DE25D91E2AC">
    <w:name w:val="88C2639CA39041F2AA7C5DE25D91E2AC"/>
    <w:rsid w:val="00E5113A"/>
  </w:style>
  <w:style w:type="paragraph" w:customStyle="1" w:styleId="E157779C64BF4C3B99047A98E45E9790">
    <w:name w:val="E157779C64BF4C3B99047A98E45E9790"/>
    <w:rsid w:val="00E5113A"/>
  </w:style>
  <w:style w:type="paragraph" w:customStyle="1" w:styleId="9ABAFD53D35D4FDF8A808D77B479AB44">
    <w:name w:val="9ABAFD53D35D4FDF8A808D77B479AB44"/>
    <w:rsid w:val="00E5113A"/>
  </w:style>
  <w:style w:type="paragraph" w:customStyle="1" w:styleId="35B12E1A288C4F75B92522D76DFF4BEA">
    <w:name w:val="35B12E1A288C4F75B92522D76DFF4BEA"/>
    <w:rsid w:val="00E5113A"/>
  </w:style>
  <w:style w:type="paragraph" w:customStyle="1" w:styleId="2CBBC1F3212240E19B5398671BF148E9">
    <w:name w:val="2CBBC1F3212240E19B5398671BF148E9"/>
    <w:rsid w:val="00E51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4" ma:contentTypeDescription="Create a new document." ma:contentTypeScope="" ma:versionID="4cfaeb08bf52e1b06bdc059f92d0e8c6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7a61c4ba-b021-40cd-af10-78a6188bfae5" xmlns:ns4="fb82bcdf-ea63-4554-99e3-e15ccd87b479" targetNamespace="http://schemas.microsoft.com/office/2006/metadata/properties" ma:root="true" ma:fieldsID="2cf9b71f07200202f691841d952fe1a9" ns1:_="" ns2:_="" ns3:_="" ns4:_="">
    <xsd:import namespace="http://schemas.microsoft.com/sharepoint/v3"/>
    <xsd:import namespace="10f2cb44-b37d-4693-a5c3-140ab663d372"/>
    <xsd:import namespace="7a61c4ba-b021-40cd-af10-78a6188bfae5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1c4ba-b021-40cd-af10-78a6188bfae5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Bureau" ma:format="Dropdown" ma:internalName="Bureau">
      <xsd:simpleType>
        <xsd:restriction base="dms:Choice">
          <xsd:enumeration value="BCER"/>
          <xsd:enumeration value="BEI"/>
          <xsd:enumeration value="BMRS"/>
          <xsd:enumeration value="Central Benefits &amp; Payroll"/>
          <xsd:enumeration value="DIR"/>
          <xsd:enumeration value="HR Servi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reau xmlns="7a61c4ba-b021-40cd-af10-78a6188bfae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73C6B8-41B9-4715-BECE-48B09969082C}"/>
</file>

<file path=customXml/itemProps2.xml><?xml version="1.0" encoding="utf-8"?>
<ds:datastoreItem xmlns:ds="http://schemas.openxmlformats.org/officeDocument/2006/customXml" ds:itemID="{89973130-9C3C-4BF5-8E09-1040C6012B7E}"/>
</file>

<file path=customXml/itemProps3.xml><?xml version="1.0" encoding="utf-8"?>
<ds:datastoreItem xmlns:ds="http://schemas.openxmlformats.org/officeDocument/2006/customXml" ds:itemID="{467B677D-5819-42F1-B375-42981D36C209}"/>
</file>

<file path=customXml/itemProps4.xml><?xml version="1.0" encoding="utf-8"?>
<ds:datastoreItem xmlns:ds="http://schemas.openxmlformats.org/officeDocument/2006/customXml" ds:itemID="{49C12E76-33BD-4859-BB84-2D985E7A7C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Olstead, Danielle - DOA</dc:creator>
  <cp:keywords/>
  <dc:description/>
  <cp:lastModifiedBy>Olstead, Danielle - DOA</cp:lastModifiedBy>
  <cp:revision>1</cp:revision>
  <dcterms:created xsi:type="dcterms:W3CDTF">2026-01-23T23:25:00Z</dcterms:created>
  <dcterms:modified xsi:type="dcterms:W3CDTF">2026-01-23T23:27:00Z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